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附件1:</w:t>
      </w:r>
    </w:p>
    <w:p>
      <w:pPr>
        <w:spacing w:line="560" w:lineRule="exact"/>
        <w:ind w:left="562" w:hanging="643" w:hangingChars="200"/>
        <w:jc w:val="center"/>
        <w:rPr>
          <w:rFonts w:hint="eastAsia"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sz w:val="32"/>
          <w:szCs w:val="32"/>
        </w:rPr>
        <w:t>西北大学201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b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寒假</w:t>
      </w:r>
      <w:r>
        <w:rPr>
          <w:rFonts w:ascii="Times New Roman" w:hAnsi="Times New Roman" w:eastAsia="仿宋_GB2312"/>
          <w:b/>
          <w:sz w:val="32"/>
          <w:szCs w:val="32"/>
        </w:rPr>
        <w:t>社会实践报送材料目录</w:t>
      </w:r>
    </w:p>
    <w:tbl>
      <w:tblPr>
        <w:tblStyle w:val="2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09"/>
        <w:gridCol w:w="4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 w:val="0"/>
                <w:sz w:val="28"/>
              </w:rPr>
              <w:t>院（系）</w:t>
            </w:r>
          </w:p>
        </w:tc>
        <w:tc>
          <w:tcPr>
            <w:tcW w:w="7806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right="420"/>
              <w:jc w:val="righ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4497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right="420"/>
              <w:jc w:val="righ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实际参加实践团队数量</w:t>
            </w:r>
          </w:p>
        </w:tc>
        <w:tc>
          <w:tcPr>
            <w:tcW w:w="44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rFonts w:hint="default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4497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right="420"/>
              <w:jc w:val="righ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实际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lang w:val="zh-CN"/>
              </w:rPr>
              <w:t>参加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lang w:val="zh-CN"/>
              </w:rPr>
              <w:t>学生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人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lang w:val="zh-CN"/>
              </w:rPr>
              <w:t>数</w:t>
            </w:r>
          </w:p>
        </w:tc>
        <w:tc>
          <w:tcPr>
            <w:tcW w:w="44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right="420"/>
              <w:jc w:val="center"/>
              <w:rPr>
                <w:rFonts w:hint="default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8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 w:val="0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8"/>
                <w:lang w:val="en-US" w:eastAsia="zh-CN"/>
              </w:rPr>
              <w:t>活动内容</w:t>
            </w:r>
          </w:p>
        </w:tc>
        <w:tc>
          <w:tcPr>
            <w:tcW w:w="3309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团队类型</w:t>
            </w:r>
          </w:p>
        </w:tc>
        <w:tc>
          <w:tcPr>
            <w:tcW w:w="449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17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 w:val="0"/>
                <w:sz w:val="28"/>
              </w:rPr>
            </w:pPr>
          </w:p>
        </w:tc>
        <w:tc>
          <w:tcPr>
            <w:tcW w:w="3309" w:type="dxa"/>
            <w:tcBorders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“讲西大故事、传西大精神”招生宣传专项</w:t>
            </w:r>
          </w:p>
        </w:tc>
        <w:tc>
          <w:tcPr>
            <w:tcW w:w="4497" w:type="dxa"/>
            <w:tcBorders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 w:val="0"/>
                <w:sz w:val="28"/>
              </w:rPr>
            </w:pPr>
          </w:p>
        </w:tc>
        <w:tc>
          <w:tcPr>
            <w:tcW w:w="3309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“青年观察家改革开放四十周年”专项</w:t>
            </w:r>
          </w:p>
        </w:tc>
        <w:tc>
          <w:tcPr>
            <w:tcW w:w="449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 w:val="0"/>
                <w:sz w:val="28"/>
              </w:rPr>
            </w:pPr>
          </w:p>
        </w:tc>
        <w:tc>
          <w:tcPr>
            <w:tcW w:w="3309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“万名学子扶千村”专项</w:t>
            </w:r>
          </w:p>
        </w:tc>
        <w:tc>
          <w:tcPr>
            <w:tcW w:w="449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 w:val="0"/>
                <w:sz w:val="28"/>
              </w:rPr>
            </w:pPr>
          </w:p>
        </w:tc>
        <w:tc>
          <w:tcPr>
            <w:tcW w:w="3309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“美丽中国”专项</w:t>
            </w:r>
          </w:p>
        </w:tc>
        <w:tc>
          <w:tcPr>
            <w:tcW w:w="449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 w:ascii="Times New Roman" w:hAnsi="Times New Roman" w:eastAsia="仿宋_GB2312"/>
                <w:b/>
                <w:bCs w:val="0"/>
                <w:sz w:val="28"/>
                <w:lang w:val="en-US" w:eastAsia="zh-CN"/>
              </w:rPr>
              <w:t>申报奖项清单</w:t>
            </w:r>
          </w:p>
        </w:tc>
        <w:tc>
          <w:tcPr>
            <w:tcW w:w="3309" w:type="dxa"/>
            <w:tcBorders>
              <w:top w:val="double" w:color="auto" w:sz="4" w:space="0"/>
              <w:bottom w:val="single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评选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项目</w:t>
            </w:r>
          </w:p>
        </w:tc>
        <w:tc>
          <w:tcPr>
            <w:tcW w:w="4497" w:type="dxa"/>
            <w:tcBorders>
              <w:top w:val="double" w:color="auto" w:sz="4" w:space="0"/>
              <w:left w:val="dashSmallGap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团队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（个人）名称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</w:rPr>
            </w:pPr>
          </w:p>
        </w:tc>
        <w:tc>
          <w:tcPr>
            <w:tcW w:w="3309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社会实践优秀团队</w:t>
            </w:r>
          </w:p>
        </w:tc>
        <w:tc>
          <w:tcPr>
            <w:tcW w:w="449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18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8"/>
              </w:rPr>
            </w:pPr>
          </w:p>
        </w:tc>
        <w:tc>
          <w:tcPr>
            <w:tcW w:w="3309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社会实践先进个人</w:t>
            </w:r>
          </w:p>
        </w:tc>
        <w:tc>
          <w:tcPr>
            <w:tcW w:w="4497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ind w:left="562" w:hanging="560" w:hangingChars="200"/>
        <w:jc w:val="left"/>
        <w:rPr>
          <w:rFonts w:hint="eastAsia" w:ascii="Times New Roman" w:hAnsi="Times New Roman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注：此表由</w:t>
      </w: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院（系）团委统一填写。</w:t>
      </w:r>
    </w:p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B1282"/>
    <w:rsid w:val="008902F6"/>
    <w:rsid w:val="00925E22"/>
    <w:rsid w:val="00E87DB9"/>
    <w:rsid w:val="01343738"/>
    <w:rsid w:val="04E65CD3"/>
    <w:rsid w:val="069B1282"/>
    <w:rsid w:val="0C4F0C87"/>
    <w:rsid w:val="0CE57528"/>
    <w:rsid w:val="0FCD7368"/>
    <w:rsid w:val="13DB09D3"/>
    <w:rsid w:val="1459455D"/>
    <w:rsid w:val="14AF22B8"/>
    <w:rsid w:val="16014066"/>
    <w:rsid w:val="1C2E48BD"/>
    <w:rsid w:val="1C670BAB"/>
    <w:rsid w:val="1D04315C"/>
    <w:rsid w:val="20F55413"/>
    <w:rsid w:val="211117C1"/>
    <w:rsid w:val="215C2387"/>
    <w:rsid w:val="233B248F"/>
    <w:rsid w:val="268B32E3"/>
    <w:rsid w:val="272D0326"/>
    <w:rsid w:val="27B26B0A"/>
    <w:rsid w:val="289C713B"/>
    <w:rsid w:val="292839A3"/>
    <w:rsid w:val="2A85247C"/>
    <w:rsid w:val="2DE94F6E"/>
    <w:rsid w:val="2F2C2118"/>
    <w:rsid w:val="2FAF619C"/>
    <w:rsid w:val="3080434E"/>
    <w:rsid w:val="31E21E2E"/>
    <w:rsid w:val="351879B5"/>
    <w:rsid w:val="36CD6388"/>
    <w:rsid w:val="374B476D"/>
    <w:rsid w:val="38773720"/>
    <w:rsid w:val="389C187A"/>
    <w:rsid w:val="398A28EB"/>
    <w:rsid w:val="3A196E44"/>
    <w:rsid w:val="3DE736B0"/>
    <w:rsid w:val="3E422A7F"/>
    <w:rsid w:val="401630C8"/>
    <w:rsid w:val="42691A04"/>
    <w:rsid w:val="43C96ACC"/>
    <w:rsid w:val="44A20B6D"/>
    <w:rsid w:val="4512672B"/>
    <w:rsid w:val="46E13BB7"/>
    <w:rsid w:val="46E30261"/>
    <w:rsid w:val="48C44A2B"/>
    <w:rsid w:val="48D92C94"/>
    <w:rsid w:val="4ABA7D9A"/>
    <w:rsid w:val="4C2239F0"/>
    <w:rsid w:val="4E617F26"/>
    <w:rsid w:val="4F367F92"/>
    <w:rsid w:val="4FA7212D"/>
    <w:rsid w:val="5251472B"/>
    <w:rsid w:val="53041229"/>
    <w:rsid w:val="53D66226"/>
    <w:rsid w:val="544C7EBA"/>
    <w:rsid w:val="563979C9"/>
    <w:rsid w:val="5B427B93"/>
    <w:rsid w:val="61553103"/>
    <w:rsid w:val="61B27E29"/>
    <w:rsid w:val="61E6763C"/>
    <w:rsid w:val="62F221D3"/>
    <w:rsid w:val="646D6B50"/>
    <w:rsid w:val="64DE4374"/>
    <w:rsid w:val="659176D9"/>
    <w:rsid w:val="67CD625F"/>
    <w:rsid w:val="68A4291B"/>
    <w:rsid w:val="69006CCA"/>
    <w:rsid w:val="69A16D98"/>
    <w:rsid w:val="6C0166DE"/>
    <w:rsid w:val="6C2619D5"/>
    <w:rsid w:val="6ECE1754"/>
    <w:rsid w:val="6EF3248C"/>
    <w:rsid w:val="70900236"/>
    <w:rsid w:val="719143A7"/>
    <w:rsid w:val="71BE35E1"/>
    <w:rsid w:val="72370AAE"/>
    <w:rsid w:val="72605697"/>
    <w:rsid w:val="72E719F9"/>
    <w:rsid w:val="779611F2"/>
    <w:rsid w:val="78635562"/>
    <w:rsid w:val="788864AE"/>
    <w:rsid w:val="78C23BE0"/>
    <w:rsid w:val="790F3C61"/>
    <w:rsid w:val="792D3326"/>
    <w:rsid w:val="7AEA2DA7"/>
    <w:rsid w:val="7C580827"/>
    <w:rsid w:val="7E1B334C"/>
    <w:rsid w:val="7FA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微软雅黑" w:hAnsi="微软雅黑" w:eastAsia="微软雅黑" w:cs="微软雅黑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2018-03-05T06:32:00Z</dcterms:created>
  <dc:creator>啦啦啦啦</dc:creator>
  <cp:lastModifiedBy>kkkk</cp:lastModifiedBy>
  <dcterms:modified xsi:type="dcterms:W3CDTF">2019-03-05T00:50:47Z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